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96" w:rsidRDefault="00153B96" w:rsidP="0078241C">
      <w:pPr>
        <w:ind w:left="144" w:right="144"/>
        <w:jc w:val="center"/>
        <w:rPr>
          <w:rFonts w:ascii="Arial" w:eastAsia="Times New Roman" w:hAnsi="Arial" w:cs="Arial"/>
          <w:color w:val="000000"/>
          <w:sz w:val="24"/>
          <w:szCs w:val="20"/>
        </w:rPr>
      </w:pPr>
      <w:r w:rsidRPr="0078241C">
        <w:rPr>
          <w:rFonts w:ascii="Arial" w:eastAsia="Times New Roman" w:hAnsi="Arial" w:cs="Arial"/>
          <w:color w:val="000000"/>
          <w:sz w:val="24"/>
          <w:szCs w:val="20"/>
        </w:rPr>
        <w:t>STRUCTURA FIȘIERELOR PENTRU PREDARE</w:t>
      </w:r>
    </w:p>
    <w:p w:rsidR="0078241C" w:rsidRPr="0078241C" w:rsidRDefault="0078241C" w:rsidP="0078241C">
      <w:pPr>
        <w:ind w:left="144" w:right="144"/>
        <w:jc w:val="center"/>
        <w:rPr>
          <w:rFonts w:ascii="Arial" w:eastAsia="Times New Roman" w:hAnsi="Arial" w:cs="Arial"/>
          <w:color w:val="000000"/>
          <w:sz w:val="12"/>
          <w:szCs w:val="20"/>
        </w:rPr>
      </w:pPr>
    </w:p>
    <w:p w:rsidR="00153B96" w:rsidRDefault="00153B96" w:rsidP="0078241C">
      <w:pPr>
        <w:ind w:left="144" w:right="144" w:firstLine="576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Pentru situațiile neprezentate în anexă, Prestatorul creează subdirectoare separate și denumește fișierele cu nume relevante, corespunzătoare sectoarelor cadastrale predate.</w:t>
      </w:r>
    </w:p>
    <w:p w:rsidR="0078241C" w:rsidRPr="0078241C" w:rsidRDefault="0078241C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4"/>
          <w:szCs w:val="20"/>
        </w:rPr>
      </w:pPr>
    </w:p>
    <w:p w:rsidR="0078241C" w:rsidRDefault="00153B96" w:rsidP="00153B96">
      <w:pPr>
        <w:ind w:left="144" w:right="144"/>
        <w:jc w:val="both"/>
        <w:rPr>
          <w:rFonts w:ascii="Arial" w:eastAsia="Times New Roman" w:hAnsi="Arial" w:cs="Arial"/>
          <w:b/>
          <w:bCs/>
          <w:color w:val="8B0000"/>
          <w:szCs w:val="20"/>
        </w:rPr>
      </w:pPr>
      <w:r w:rsidRPr="0078241C">
        <w:rPr>
          <w:rFonts w:ascii="Arial" w:eastAsia="Times New Roman" w:hAnsi="Arial" w:cs="Arial"/>
          <w:b/>
          <w:bCs/>
          <w:color w:val="8B0000"/>
          <w:szCs w:val="20"/>
        </w:rPr>
        <w:t>Livrarea 1 "Documentele tehnice ale cadastrului - spre publicare"</w:t>
      </w:r>
    </w:p>
    <w:p w:rsidR="0078241C" w:rsidRPr="0078241C" w:rsidRDefault="0078241C" w:rsidP="00153B96">
      <w:pPr>
        <w:ind w:left="144" w:right="144"/>
        <w:jc w:val="both"/>
        <w:rPr>
          <w:rFonts w:ascii="Arial" w:eastAsia="Times New Roman" w:hAnsi="Arial" w:cs="Arial"/>
          <w:b/>
          <w:bCs/>
          <w:color w:val="8B0000"/>
          <w:sz w:val="12"/>
          <w:szCs w:val="20"/>
        </w:rPr>
      </w:pP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b/>
          <w:bCs/>
          <w:color w:val="8B0000"/>
          <w:sz w:val="18"/>
          <w:szCs w:val="20"/>
        </w:rPr>
      </w:pPr>
      <w:r w:rsidRPr="0078241C">
        <w:rPr>
          <w:rFonts w:ascii="Arial" w:eastAsia="Times New Roman" w:hAnsi="Arial" w:cs="Arial"/>
          <w:b/>
          <w:bCs/>
          <w:color w:val="8B0000"/>
          <w:sz w:val="18"/>
          <w:szCs w:val="20"/>
        </w:rPr>
        <w:t>Director: UAT_Date_teren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Conține subdirectorul:</w:t>
      </w:r>
    </w:p>
    <w:p w:rsidR="00153B96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b/>
          <w:bCs/>
          <w:color w:val="00008B"/>
          <w:sz w:val="18"/>
          <w:szCs w:val="20"/>
        </w:rPr>
        <w:t>– </w:t>
      </w:r>
      <w:r w:rsidRPr="0078241C">
        <w:rPr>
          <w:rFonts w:ascii="Arial" w:eastAsia="Times New Roman" w:hAnsi="Arial" w:cs="Arial"/>
          <w:color w:val="000000"/>
          <w:sz w:val="18"/>
          <w:szCs w:val="20"/>
        </w:rPr>
        <w:t>"Memoriu_tehnic", cu fișiere care conțin descrierea lucrărilor efectuate.</w:t>
      </w:r>
    </w:p>
    <w:p w:rsidR="0078241C" w:rsidRPr="0078241C" w:rsidRDefault="0078241C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4"/>
          <w:szCs w:val="20"/>
        </w:rPr>
      </w:pP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b/>
          <w:bCs/>
          <w:color w:val="8B0000"/>
          <w:sz w:val="18"/>
          <w:szCs w:val="20"/>
        </w:rPr>
      </w:pPr>
      <w:r w:rsidRPr="0078241C">
        <w:rPr>
          <w:rFonts w:ascii="Arial" w:eastAsia="Times New Roman" w:hAnsi="Arial" w:cs="Arial"/>
          <w:b/>
          <w:bCs/>
          <w:color w:val="8B0000"/>
          <w:sz w:val="18"/>
          <w:szCs w:val="20"/>
        </w:rPr>
        <w:t>Director: UAT_Registru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Conține subdirectoare denumite S1, S2, ., Sn (unde n reprezintă numărul sectorului cadastral)</w:t>
      </w:r>
    </w:p>
    <w:p w:rsidR="00153B96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Fiecare subdirector "Sn" conține fișiere cu denumirea Sn_Registrul cadastral al imobilelor_UAT, unde n reprezintă numărul sectorului cadastral, iar UAT denumirea teritoriului administrativ.În funcție de situație, se creează unul sau mai multe fișiere .pdf asociate unui registru cadastral al sectorului.</w:t>
      </w:r>
    </w:p>
    <w:p w:rsidR="0078241C" w:rsidRPr="0078241C" w:rsidRDefault="0078241C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4"/>
          <w:szCs w:val="20"/>
        </w:rPr>
      </w:pPr>
    </w:p>
    <w:p w:rsidR="00153B96" w:rsidRDefault="00153B96" w:rsidP="00153B96">
      <w:pPr>
        <w:ind w:left="144" w:right="144"/>
        <w:jc w:val="both"/>
        <w:rPr>
          <w:rFonts w:ascii="Arial" w:eastAsia="Times New Roman" w:hAnsi="Arial" w:cs="Arial"/>
          <w:b/>
          <w:bCs/>
          <w:color w:val="8B0000"/>
          <w:sz w:val="18"/>
          <w:szCs w:val="20"/>
        </w:rPr>
      </w:pPr>
      <w:r w:rsidRPr="0078241C">
        <w:rPr>
          <w:rFonts w:ascii="Arial" w:eastAsia="Times New Roman" w:hAnsi="Arial" w:cs="Arial"/>
          <w:b/>
          <w:bCs/>
          <w:color w:val="8B0000"/>
          <w:sz w:val="18"/>
          <w:szCs w:val="20"/>
        </w:rPr>
        <w:t>Director: UAT_Opis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Conține un fișier doc/txt cu Opisul alfabetic al titularilor drepturilor reale de proprietate, al posesorilor și al altor deținători, având denumirea Opis_alfabetic_deținători_UAT și fișierele .pdf asociate.</w:t>
      </w:r>
    </w:p>
    <w:p w:rsidR="00153B96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În funcție de situație, se creează unul sau mai multe fișiere .pdf asociate opisului alfabetic. Conține subdirectoare denumite S1, S2, ., Sn (unde n reprezintă numărul sectorului cadastral).Fiecare subdirector "Sn" conține fișiere cu denumirea Sn_Opis_alfabetic_deținători _UAT, unde n reprezintă numărul sectorului cadastral, iar UAT denumirea teritoriului administrativ.</w:t>
      </w:r>
    </w:p>
    <w:p w:rsidR="0078241C" w:rsidRPr="0078241C" w:rsidRDefault="0078241C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4"/>
          <w:szCs w:val="20"/>
        </w:rPr>
      </w:pP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b/>
          <w:bCs/>
          <w:color w:val="8B0000"/>
          <w:sz w:val="18"/>
          <w:szCs w:val="20"/>
        </w:rPr>
      </w:pPr>
      <w:r w:rsidRPr="0078241C">
        <w:rPr>
          <w:rFonts w:ascii="Arial" w:eastAsia="Times New Roman" w:hAnsi="Arial" w:cs="Arial"/>
          <w:b/>
          <w:bCs/>
          <w:color w:val="8B0000"/>
          <w:sz w:val="18"/>
          <w:szCs w:val="20"/>
        </w:rPr>
        <w:t>Director: UAT_planuri_cadastrale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Conține: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b/>
          <w:bCs/>
          <w:color w:val="00008B"/>
          <w:sz w:val="18"/>
          <w:szCs w:val="20"/>
        </w:rPr>
        <w:t>– </w:t>
      </w:r>
      <w:r w:rsidRPr="0078241C">
        <w:rPr>
          <w:rFonts w:ascii="Arial" w:eastAsia="Times New Roman" w:hAnsi="Arial" w:cs="Arial"/>
          <w:color w:val="000000"/>
          <w:sz w:val="18"/>
          <w:szCs w:val="20"/>
        </w:rPr>
        <w:t>un subdirector "shp" care include fișiere conținând toate elementele grafice și textuale descrise la "Conținutul planului cadastral", cu fișiere shp separate pentru limita UAT, limita intravilan, limita sectoare cadastrale, limita tarla/cvartal, limita imobile, construcții, toponimie, etc: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[Cod SIRSUP]_[denumire UAT]_limita_ - shp reprezentând limita UAT, având ca atribute:  codul SIRSUP, județul, denumirea UAT;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[Cod SIRSUP]_INTRAV_[nr. trup] - shp reprezentând limita intravilanelor având ca atribute: codul SIRSUP, codul SIRUTA, județul, denumirea UAT, numărul trupului de intravilan (unic la nivelul UAT);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[Cod SIRSUP]_SECTOR_[nr. sector] - shp reprezentând limita sectoarelor având ca atribute: codul SIRSUP, județul, denumirea UAT, numărul sectorului cadastral (unic la nivelul UAT);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[Cod SIRSUP]_TARLA_[nr. tarla] - shp reprezentând limita tarla/cvartal având ca atribute: codul SIRSUP, județul, denumirea UAT, numărul tarlalei/cvartalului.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[Cod SIRSUP]_IMOBILE - shp reprezentând limita imobilului (fiecare imobil având ca atribute codul SIRSUP și ID atribuit de Prestator);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[Cod SIRSUP]_CONSTRUCȚII - shp reprezentând conturul construcțiilor (fiecare construcție având ca atribute codul SIRSUP, ID atribuit de Prestator, codul construcției atribuit de Prestator) etc.sau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b/>
          <w:bCs/>
          <w:color w:val="00008B"/>
          <w:sz w:val="18"/>
          <w:szCs w:val="20"/>
        </w:rPr>
        <w:t>– </w:t>
      </w:r>
      <w:r w:rsidRPr="0078241C">
        <w:rPr>
          <w:rFonts w:ascii="Arial" w:eastAsia="Times New Roman" w:hAnsi="Arial" w:cs="Arial"/>
          <w:color w:val="000000"/>
          <w:sz w:val="18"/>
          <w:szCs w:val="20"/>
        </w:rPr>
        <w:t>un subdirector "dxf" care include fișierul "plan_cadastral.dxf" ce conține, pe layere separate, toate elementele grafice și textuale descrise la "Conținutul planului cadastral".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 xml:space="preserve"> Acest fișier include toate elementele din formatul tipărit al planurilor cadastrale;Structura de layere a fișierului "plan_cadastral.dxf" va conține minim următoarele:</w:t>
      </w:r>
    </w:p>
    <w:tbl>
      <w:tblPr>
        <w:tblW w:w="10176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4204"/>
        <w:gridCol w:w="5972"/>
      </w:tblGrid>
      <w:tr w:rsidR="00153B96" w:rsidRPr="00153B96" w:rsidTr="0078241C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DENUMIREA LAYER-ULUI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CONȚINUTUL LAYER-ULUI </w:t>
            </w:r>
          </w:p>
        </w:tc>
      </w:tr>
      <w:tr w:rsidR="00153B96" w:rsidRPr="00153B96" w:rsidTr="0078241C">
        <w:trPr>
          <w:trHeight w:val="16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[Cod_SIRSUP]_Cadrul planșei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78241C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Titlul: Plan cadastral;</w:t>
            </w:r>
          </w:p>
          <w:p w:rsidR="00153B96" w:rsidRPr="0078241C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Subtitluri: UAT, județul, sectorul cadastral;</w:t>
            </w:r>
          </w:p>
          <w:p w:rsidR="00153B96" w:rsidRPr="0078241C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Scara planului și sistemul de proiecție STEREO 70;</w:t>
            </w:r>
          </w:p>
          <w:p w:rsidR="00153B96" w:rsidRPr="0078241C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Legenda;- Direcția Nord;</w:t>
            </w:r>
          </w:p>
          <w:p w:rsidR="00153B96" w:rsidRPr="0078241C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Denumirea executantului, data întocmirii;</w:t>
            </w:r>
          </w:p>
          <w:p w:rsidR="00153B96" w:rsidRPr="0078241C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Schița cu dispunerea sectoarelor cadastrale;</w:t>
            </w:r>
          </w:p>
          <w:p w:rsidR="00153B96" w:rsidRPr="0078241C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Numărul planșei (dacă sunt mai multe);</w:t>
            </w:r>
          </w:p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- Trăsături de caroiaj </w:t>
            </w:r>
          </w:p>
        </w:tc>
      </w:tr>
      <w:tr w:rsidR="00153B96" w:rsidRPr="00153B96" w:rsidTr="0078241C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[Cod_SIRSUP]_LIMITA_poly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Limita UAT și teritorii vecine </w:t>
            </w:r>
          </w:p>
        </w:tc>
      </w:tr>
      <w:tr w:rsidR="00153B96" w:rsidRPr="00153B96" w:rsidTr="0078241C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[Cod_SIRSUP]_LIMITA_txt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Numele unităților administrativ- teritoriale </w:t>
            </w:r>
          </w:p>
        </w:tc>
      </w:tr>
      <w:tr w:rsidR="00153B96" w:rsidRPr="00153B96" w:rsidTr="0078241C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[Cod_SIRSUP]_INTRAV_poly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Limitele intravilanului/intravilanelor </w:t>
            </w:r>
          </w:p>
        </w:tc>
      </w:tr>
      <w:tr w:rsidR="00153B96" w:rsidRPr="00153B96" w:rsidTr="0078241C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[Cod_SIRSUP]_INTRAV_txt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Numărul/denumirea intravilanului/intravilanelor </w:t>
            </w:r>
          </w:p>
        </w:tc>
      </w:tr>
      <w:tr w:rsidR="00153B96" w:rsidRPr="00153B96" w:rsidTr="0078241C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[Cod_SIRSUP]_SECTOR_poly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Limitele sectoarelor cadastrale </w:t>
            </w:r>
          </w:p>
        </w:tc>
      </w:tr>
      <w:tr w:rsidR="00153B96" w:rsidRPr="00153B96" w:rsidTr="0078241C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[Cod_SIRSUP]_SECTOR_txt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Numerele sectoarelor cadastrale </w:t>
            </w:r>
          </w:p>
        </w:tc>
      </w:tr>
      <w:tr w:rsidR="00153B96" w:rsidRPr="00153B96" w:rsidTr="0078241C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[Cod_SIRSUP]_IMOBILE_poly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Limitele imobilelor </w:t>
            </w:r>
          </w:p>
        </w:tc>
      </w:tr>
      <w:tr w:rsidR="00153B96" w:rsidRPr="00153B96" w:rsidTr="0078241C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[Cod_SIRSUP]_IMOBILE_txt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ID-urile imobilelor </w:t>
            </w:r>
          </w:p>
        </w:tc>
      </w:tr>
      <w:tr w:rsidR="00153B96" w:rsidRPr="00153B96" w:rsidTr="0078241C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[Cod_SIRSUP]_TARLA_poly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limita tarlalelor/cvartalelor </w:t>
            </w:r>
          </w:p>
        </w:tc>
      </w:tr>
      <w:tr w:rsidR="00153B96" w:rsidRPr="00153B96" w:rsidTr="0078241C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[Cod_SIRSUP]_TARLA_txt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numărul/denumirea tarlalelor/cvartalelor </w:t>
            </w:r>
          </w:p>
        </w:tc>
      </w:tr>
      <w:tr w:rsidR="00153B96" w:rsidRPr="00153B96" w:rsidTr="0078241C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[Cod_SIRSUP]_NR POSTAL_txt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Numerele poștale ale imobilelor din intravilan </w:t>
            </w:r>
          </w:p>
        </w:tc>
      </w:tr>
      <w:tr w:rsidR="00153B96" w:rsidRPr="00153B96" w:rsidTr="0078241C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[Cod_SIRSUP]_CONSTRUCTII_poly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Limitele construcțiilor definitive </w:t>
            </w:r>
          </w:p>
        </w:tc>
      </w:tr>
      <w:tr w:rsidR="00153B96" w:rsidRPr="00153B96" w:rsidTr="0078241C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[Cod_SIRSUP]_CONSTRUCTII_txt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Codurile construcțiilor </w:t>
            </w:r>
          </w:p>
        </w:tc>
      </w:tr>
      <w:tr w:rsidR="00153B96" w:rsidRPr="00153B96" w:rsidTr="0078241C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[Cod_SIRSUP]_TOPONIMIE_txt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53B96" w:rsidRPr="00153B96" w:rsidRDefault="00153B96" w:rsidP="00153B9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Toponimie </w:t>
            </w:r>
          </w:p>
        </w:tc>
      </w:tr>
    </w:tbl>
    <w:p w:rsid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și</w:t>
      </w:r>
      <w:r w:rsidR="0078241C">
        <w:rPr>
          <w:rFonts w:ascii="Arial" w:eastAsia="Times New Roman" w:hAnsi="Arial" w:cs="Arial"/>
          <w:color w:val="000000"/>
          <w:sz w:val="18"/>
          <w:szCs w:val="20"/>
        </w:rPr>
        <w:t xml:space="preserve"> 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b/>
          <w:bCs/>
          <w:color w:val="00008B"/>
          <w:sz w:val="18"/>
          <w:szCs w:val="20"/>
        </w:rPr>
        <w:t>– </w:t>
      </w:r>
      <w:r w:rsidRPr="0078241C">
        <w:rPr>
          <w:rFonts w:ascii="Arial" w:eastAsia="Times New Roman" w:hAnsi="Arial" w:cs="Arial"/>
          <w:color w:val="000000"/>
          <w:sz w:val="18"/>
          <w:szCs w:val="20"/>
        </w:rPr>
        <w:t>un subdirector "tiff/pdf" care include fișierele de tip tiff/pdf.</w:t>
      </w:r>
    </w:p>
    <w:p w:rsidR="0078241C" w:rsidRPr="0078241C" w:rsidRDefault="0078241C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b/>
          <w:bCs/>
          <w:color w:val="8B0000"/>
          <w:sz w:val="20"/>
          <w:szCs w:val="20"/>
        </w:rPr>
      </w:pPr>
      <w:r w:rsidRPr="0078241C">
        <w:rPr>
          <w:rFonts w:ascii="Arial" w:eastAsia="Times New Roman" w:hAnsi="Arial" w:cs="Arial"/>
          <w:b/>
          <w:bCs/>
          <w:color w:val="8B0000"/>
          <w:sz w:val="20"/>
          <w:szCs w:val="20"/>
        </w:rPr>
        <w:t>Livrarea 2 "Documentele tehnice ale cadastrului - documente tehnice finale"</w:t>
      </w:r>
    </w:p>
    <w:p w:rsidR="0078241C" w:rsidRDefault="0078241C" w:rsidP="00153B96">
      <w:pPr>
        <w:ind w:left="144" w:right="144"/>
        <w:jc w:val="both"/>
        <w:rPr>
          <w:rFonts w:ascii="Arial" w:eastAsia="Times New Roman" w:hAnsi="Arial" w:cs="Arial"/>
          <w:b/>
          <w:bCs/>
          <w:color w:val="8B0000"/>
          <w:szCs w:val="20"/>
        </w:rPr>
      </w:pP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b/>
          <w:bCs/>
          <w:color w:val="8B0000"/>
          <w:sz w:val="18"/>
          <w:szCs w:val="20"/>
        </w:rPr>
      </w:pPr>
      <w:r w:rsidRPr="0078241C">
        <w:rPr>
          <w:rFonts w:ascii="Arial" w:eastAsia="Times New Roman" w:hAnsi="Arial" w:cs="Arial"/>
          <w:b/>
          <w:bCs/>
          <w:color w:val="8B0000"/>
          <w:sz w:val="18"/>
          <w:szCs w:val="20"/>
        </w:rPr>
        <w:t>Director: UAT_Registru_final</w:t>
      </w:r>
    </w:p>
    <w:p w:rsidR="00153B96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Conține fișiere actualizate cu modificările rezultate în urma soluționării cererilor de rectificare/contestațiilor privitoare la calitatea de posesor, cu denumirea Sn_Registrul cadastral al imobilelor_UAT_final, unde n reprezintă numărul sectorului cadastral, iar UAT denumirea teritoriului administrativ.În funcție de situație, se creează unul sau mai multe fișiere .pdf asociate unui registru cadastral al sectorului.</w:t>
      </w:r>
    </w:p>
    <w:p w:rsidR="0078241C" w:rsidRPr="0078241C" w:rsidRDefault="0078241C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b/>
          <w:bCs/>
          <w:color w:val="8B0000"/>
          <w:sz w:val="18"/>
          <w:szCs w:val="20"/>
        </w:rPr>
      </w:pPr>
      <w:r w:rsidRPr="0078241C">
        <w:rPr>
          <w:rFonts w:ascii="Arial" w:eastAsia="Times New Roman" w:hAnsi="Arial" w:cs="Arial"/>
          <w:b/>
          <w:bCs/>
          <w:color w:val="8B0000"/>
          <w:sz w:val="18"/>
          <w:szCs w:val="20"/>
        </w:rPr>
        <w:t>Director: UAT_Opis_final</w:t>
      </w:r>
    </w:p>
    <w:p w:rsid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Conține un fișier doc/txt cu Opisul alfabetic al titularilor drepturilor reale de proprietate, al posesorilor și al altor deținători, actualizat cu modificările rezultate în urma soluționării cererilor de rectificare și fișierele .pdf asociate.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Fișierul are denumirea Opis_alfabetic_deținători_UAT_final.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În funcție de situație, se creează unul sau mai multe fișiere .pdf asociate indexului alfabetic.Conține subdirectoare denumite S1, S2, ., Sn (unde n reprezintă numărul sectorului cadastral).</w:t>
      </w:r>
    </w:p>
    <w:p w:rsidR="00153B96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Fiecare subdirector "Sn" conține fișiere cu denumirea Sn_Opis_alfabetic_deținători _UAT, unde n reprezintă numărul sectorului cadastral, iar UAT denumirea teritoriului administrativ.</w:t>
      </w:r>
    </w:p>
    <w:p w:rsidR="0078241C" w:rsidRPr="0078241C" w:rsidRDefault="0078241C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b/>
          <w:bCs/>
          <w:color w:val="8B0000"/>
          <w:sz w:val="18"/>
          <w:szCs w:val="20"/>
        </w:rPr>
      </w:pPr>
      <w:r w:rsidRPr="0078241C">
        <w:rPr>
          <w:rFonts w:ascii="Arial" w:eastAsia="Times New Roman" w:hAnsi="Arial" w:cs="Arial"/>
          <w:b/>
          <w:bCs/>
          <w:color w:val="8B0000"/>
          <w:sz w:val="18"/>
          <w:szCs w:val="20"/>
        </w:rPr>
        <w:t>Director: UAT_planuri_cadastrale_final</w:t>
      </w:r>
    </w:p>
    <w:p w:rsid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Conține date actualizate cu modificările rezultate în urma soluționării cererilor de rectificare: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b/>
          <w:bCs/>
          <w:color w:val="00008B"/>
          <w:sz w:val="18"/>
          <w:szCs w:val="20"/>
        </w:rPr>
        <w:t>– </w:t>
      </w:r>
      <w:r w:rsidRPr="0078241C">
        <w:rPr>
          <w:rFonts w:ascii="Arial" w:eastAsia="Times New Roman" w:hAnsi="Arial" w:cs="Arial"/>
          <w:color w:val="000000"/>
          <w:sz w:val="18"/>
          <w:szCs w:val="20"/>
        </w:rPr>
        <w:t>un subdirector "shp" care include fișiere conținând toate elementele grafice și textuale descrise la "Conținutul planului cadastral", cu fișiere shp separate pentru limita UAT, limita intravilan, limita sectoare cadastrale, limita tarla/cvartal, limita imobile, construcții, toponimie, etc: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[Cod SIRSUP]_[denumire UAT]_limita_ - shp reprezentând limita UAT, având ca atribute: codul SIRSUP, județul, denumirea UAT;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[Cod SIRSUP]_INTRAV_[nr. trup] - shp reprezentând limita intravilanelor având ca atribute: codul SIRSUP, codul SIRUTA, județul, denumirea UAT, numărul trupului de intravilan (unic la nivelul UAT);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 xml:space="preserve">[Cod SIRSUP]_SECTOR_[nr. sector] - shp reprezentând limita sectoarelor având ca atribute: codul SIRSUP, județul, denumirea UAT, numărul sectorului cadastral (unic la nivelul UAT); 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[Cod SIRSUP]_TARLA_[nr. tarla] - shp reprezentând limita tarla/cvartal având ca atribute: codul SIRSUP, județul, denumirea UAT, numărul tarlalei/cvartalului.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[Cod SIRSUP]_IMOBILE - shp reprezentând limita imobilului (fiecare imobil având ca atribute codul SIRSUP și ID atribuit de Prestator);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[Cod SIRSUP]_CONSTRUCȚII - shp reprezentând conturul construcțiilor (fiecare construcție având ca atribute codul SIRSUP, ID atribuit de Prestator, codul construcției atribuit de Prestator) etc.sau</w:t>
      </w:r>
      <w:r w:rsidRPr="0078241C">
        <w:rPr>
          <w:rFonts w:ascii="Arial" w:eastAsia="Times New Roman" w:hAnsi="Arial" w:cs="Arial"/>
          <w:b/>
          <w:bCs/>
          <w:color w:val="00008B"/>
          <w:sz w:val="18"/>
          <w:szCs w:val="20"/>
        </w:rPr>
        <w:t>– </w:t>
      </w:r>
      <w:r w:rsidRPr="0078241C">
        <w:rPr>
          <w:rFonts w:ascii="Arial" w:eastAsia="Times New Roman" w:hAnsi="Arial" w:cs="Arial"/>
          <w:color w:val="000000"/>
          <w:sz w:val="18"/>
          <w:szCs w:val="20"/>
        </w:rPr>
        <w:t>un subdirector "dxf" care include fișierul "plan_cadastral_final.dxf" ce conține, pe layere separate, toate elementele grafice și textuale descrise la "Conținutul planului cadastral".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Acest fișier include toate elementele din formatul tipărit al planurilor cadastrale.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Structura de layere a fișierului "plan_cadastral_final.dxf" va conține minim următoarele:</w:t>
      </w:r>
    </w:p>
    <w:p w:rsidR="00153B96" w:rsidRPr="0078241C" w:rsidRDefault="00153B96" w:rsidP="00153B96">
      <w:pPr>
        <w:ind w:left="144" w:right="144"/>
        <w:jc w:val="both"/>
        <w:rPr>
          <w:rFonts w:ascii="Arial" w:eastAsia="Times New Roman" w:hAnsi="Arial" w:cs="Arial"/>
          <w:color w:val="000000"/>
          <w:sz w:val="18"/>
          <w:szCs w:val="20"/>
        </w:rPr>
      </w:pPr>
    </w:p>
    <w:tbl>
      <w:tblPr>
        <w:tblW w:w="10077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4163"/>
        <w:gridCol w:w="5914"/>
      </w:tblGrid>
      <w:tr w:rsidR="00153B96" w:rsidRPr="00153B96" w:rsidTr="00153B96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DENUMIREA LAYER-ULUI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CONȚINUTUL LAYER-ULUI </w:t>
            </w:r>
          </w:p>
        </w:tc>
      </w:tr>
      <w:tr w:rsidR="00153B96" w:rsidRPr="00153B96" w:rsidTr="00153B96">
        <w:trPr>
          <w:trHeight w:val="6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[Cod_SIRSUP]_Cadrul plansei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78241C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Titlul: Plan cadastral;</w:t>
            </w:r>
          </w:p>
          <w:p w:rsidR="00153B96" w:rsidRPr="0078241C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Subtitluri: UAT, județul, sectorul cadastral;</w:t>
            </w:r>
          </w:p>
          <w:p w:rsidR="00153B96" w:rsidRPr="0078241C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Scara planului și sistemul de proiecție STEREO 70;</w:t>
            </w:r>
          </w:p>
          <w:p w:rsidR="00153B96" w:rsidRPr="0078241C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Legenda;</w:t>
            </w:r>
          </w:p>
          <w:p w:rsidR="00153B96" w:rsidRPr="0078241C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Direcția Nord;</w:t>
            </w:r>
          </w:p>
          <w:p w:rsidR="00153B96" w:rsidRPr="0078241C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Denumirea executantului, data întocmirii;</w:t>
            </w:r>
          </w:p>
          <w:p w:rsidR="00153B96" w:rsidRPr="0078241C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Schița cu dispunerea sectoarelor cadastrale;</w:t>
            </w:r>
          </w:p>
          <w:p w:rsidR="00153B96" w:rsidRPr="0078241C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- Numărul planșei (dacă sunt mai multe); </w:t>
            </w:r>
          </w:p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- Trăsături de caroiaj </w:t>
            </w:r>
          </w:p>
        </w:tc>
      </w:tr>
      <w:tr w:rsidR="00153B96" w:rsidRPr="00153B96" w:rsidTr="00153B96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[Cod_SIRSUP]_LIMITA_poly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Limita UAT și teritorii vecine </w:t>
            </w:r>
          </w:p>
        </w:tc>
      </w:tr>
      <w:tr w:rsidR="00153B96" w:rsidRPr="00153B96" w:rsidTr="00153B96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[Cod_SIRSUP]_LIMITA_txt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Numele unităților administrativ- teritoriale </w:t>
            </w:r>
          </w:p>
        </w:tc>
      </w:tr>
      <w:tr w:rsidR="00153B96" w:rsidRPr="00153B96" w:rsidTr="00153B96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[Cod_SIRSUP]_INTRAV_poly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Limitele intravilanului/intravilanelor </w:t>
            </w:r>
          </w:p>
        </w:tc>
      </w:tr>
      <w:tr w:rsidR="00153B96" w:rsidRPr="00153B96" w:rsidTr="00153B96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[Cod_SIRSUP]_INTRAV_txt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Numărul/denumirea intravilanului/intravilanelor </w:t>
            </w:r>
          </w:p>
        </w:tc>
      </w:tr>
      <w:tr w:rsidR="00153B96" w:rsidRPr="00153B96" w:rsidTr="00153B96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[Cod_SIRSUP]_SECTOR_poly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Limitele sectoarelor cadastrale </w:t>
            </w:r>
          </w:p>
        </w:tc>
      </w:tr>
      <w:tr w:rsidR="00153B96" w:rsidRPr="00153B96" w:rsidTr="00153B96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[Cod_SIRSUP]_SECTOR_txt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Numerele sectoarelor cadastrale </w:t>
            </w:r>
          </w:p>
        </w:tc>
      </w:tr>
      <w:tr w:rsidR="00153B96" w:rsidRPr="00153B96" w:rsidTr="00153B96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[Cod_SIRSUP]_IMOBILE_poly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Limitele imobilelor </w:t>
            </w:r>
          </w:p>
        </w:tc>
      </w:tr>
      <w:tr w:rsidR="00153B96" w:rsidRPr="00153B96" w:rsidTr="00153B96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[Cod_SIRSUP]_IMOBILE_txt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ID-urile imobilelor </w:t>
            </w:r>
          </w:p>
        </w:tc>
      </w:tr>
      <w:tr w:rsidR="00153B96" w:rsidRPr="00153B96" w:rsidTr="00153B96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[Cod_SIRSUP]_TARLA_poly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limita tarlalelor/cvartalelor </w:t>
            </w:r>
          </w:p>
        </w:tc>
      </w:tr>
      <w:tr w:rsidR="00153B96" w:rsidRPr="00153B96" w:rsidTr="00153B96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[Cod_SIRSUP]_TARLA_txt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numărul/denumirea tarlalelor/cvartalelor </w:t>
            </w:r>
          </w:p>
        </w:tc>
      </w:tr>
      <w:tr w:rsidR="00153B96" w:rsidRPr="00153B96" w:rsidTr="00153B96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[Cod_SIRSUP]_NR POSTAL_txt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Numerele poștale ale imobilelor din intravilan </w:t>
            </w:r>
          </w:p>
        </w:tc>
      </w:tr>
      <w:tr w:rsidR="00153B96" w:rsidRPr="00153B96" w:rsidTr="00153B96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[Cod_SIRSUP]_CONSTRUCTII_poly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Limitele construcțiilor definitive </w:t>
            </w:r>
          </w:p>
        </w:tc>
      </w:tr>
      <w:tr w:rsidR="00153B96" w:rsidRPr="00153B96" w:rsidTr="00153B96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[Cod_SIRSUP]_CONSTRUCTII_txt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Codurile construcțiilor </w:t>
            </w:r>
          </w:p>
        </w:tc>
      </w:tr>
      <w:tr w:rsidR="00153B96" w:rsidRPr="00153B96" w:rsidTr="00153B96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[Cod_SIRSUP]_TOPONIMIE_txt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3B96" w:rsidRPr="00153B96" w:rsidRDefault="00153B96" w:rsidP="00153B96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8241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Toponimie </w:t>
            </w:r>
          </w:p>
        </w:tc>
      </w:tr>
    </w:tbl>
    <w:p w:rsidR="00153B96" w:rsidRPr="0078241C" w:rsidRDefault="00153B96" w:rsidP="00153B96">
      <w:pPr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78241C">
        <w:rPr>
          <w:rFonts w:ascii="Arial" w:eastAsia="Times New Roman" w:hAnsi="Arial" w:cs="Arial"/>
          <w:color w:val="000000"/>
          <w:sz w:val="18"/>
          <w:szCs w:val="20"/>
        </w:rPr>
        <w:t>și</w:t>
      </w:r>
    </w:p>
    <w:p w:rsidR="001B2E51" w:rsidRPr="00153B96" w:rsidRDefault="00153B96" w:rsidP="00153B96">
      <w:pPr>
        <w:jc w:val="both"/>
        <w:rPr>
          <w:rFonts w:ascii="Arial" w:hAnsi="Arial" w:cs="Arial"/>
          <w:sz w:val="18"/>
          <w:szCs w:val="20"/>
        </w:rPr>
      </w:pPr>
      <w:r w:rsidRPr="0078241C">
        <w:rPr>
          <w:rFonts w:ascii="Arial" w:eastAsia="Times New Roman" w:hAnsi="Arial" w:cs="Arial"/>
          <w:b/>
          <w:bCs/>
          <w:color w:val="00008B"/>
          <w:sz w:val="18"/>
          <w:szCs w:val="20"/>
        </w:rPr>
        <w:t>– </w:t>
      </w:r>
      <w:r w:rsidRPr="0078241C">
        <w:rPr>
          <w:rFonts w:ascii="Arial" w:eastAsia="Times New Roman" w:hAnsi="Arial" w:cs="Arial"/>
          <w:color w:val="000000"/>
          <w:sz w:val="18"/>
          <w:szCs w:val="20"/>
        </w:rPr>
        <w:t>un subdirector "tiff/pdf" care include fișierele de tip tiff/pdf.</w:t>
      </w:r>
    </w:p>
    <w:sectPr w:rsidR="001B2E51" w:rsidRPr="00153B96" w:rsidSect="0078241C">
      <w:headerReference w:type="default" r:id="rId6"/>
      <w:pgSz w:w="12240" w:h="15840"/>
      <w:pgMar w:top="576" w:right="576" w:bottom="576" w:left="1008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D97" w:rsidRDefault="00AD1D97" w:rsidP="00395A2C">
      <w:pPr>
        <w:pStyle w:val="NoSpacing"/>
      </w:pPr>
      <w:r>
        <w:separator/>
      </w:r>
    </w:p>
  </w:endnote>
  <w:endnote w:type="continuationSeparator" w:id="1">
    <w:p w:rsidR="00AD1D97" w:rsidRDefault="00AD1D97" w:rsidP="00395A2C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D97" w:rsidRDefault="00AD1D97" w:rsidP="00395A2C">
      <w:pPr>
        <w:pStyle w:val="NoSpacing"/>
      </w:pPr>
      <w:r>
        <w:separator/>
      </w:r>
    </w:p>
  </w:footnote>
  <w:footnote w:type="continuationSeparator" w:id="1">
    <w:p w:rsidR="00AD1D97" w:rsidRDefault="00AD1D97" w:rsidP="00395A2C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2C" w:rsidRDefault="00395A2C" w:rsidP="00395A2C">
    <w:pPr>
      <w:pStyle w:val="Header"/>
      <w:jc w:val="right"/>
    </w:pPr>
    <w:r>
      <w:t xml:space="preserve">Anexa nr. </w:t>
    </w:r>
    <w:r w:rsidR="00153B96"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14"/>
    <w:rsid w:val="00002E14"/>
    <w:rsid w:val="000B6CE7"/>
    <w:rsid w:val="000F2743"/>
    <w:rsid w:val="000F3F1D"/>
    <w:rsid w:val="00153B96"/>
    <w:rsid w:val="00197F72"/>
    <w:rsid w:val="00343B40"/>
    <w:rsid w:val="00371572"/>
    <w:rsid w:val="00395A2C"/>
    <w:rsid w:val="005B3E46"/>
    <w:rsid w:val="00633DD9"/>
    <w:rsid w:val="00777DA7"/>
    <w:rsid w:val="0078241C"/>
    <w:rsid w:val="007D71BA"/>
    <w:rsid w:val="007F14CE"/>
    <w:rsid w:val="0085460F"/>
    <w:rsid w:val="008579AA"/>
    <w:rsid w:val="00A02656"/>
    <w:rsid w:val="00A30BB3"/>
    <w:rsid w:val="00A36AE8"/>
    <w:rsid w:val="00A555A7"/>
    <w:rsid w:val="00AD1D97"/>
    <w:rsid w:val="00D70CFF"/>
    <w:rsid w:val="00DA2DD2"/>
    <w:rsid w:val="00DC7613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002E14"/>
  </w:style>
  <w:style w:type="character" w:customStyle="1" w:styleId="spar">
    <w:name w:val="s_par"/>
    <w:basedOn w:val="DefaultParagraphFont"/>
    <w:rsid w:val="00002E14"/>
  </w:style>
  <w:style w:type="paragraph" w:styleId="NoSpacing">
    <w:name w:val="No Spacing"/>
    <w:uiPriority w:val="1"/>
    <w:qFormat/>
    <w:rsid w:val="00002E14"/>
  </w:style>
  <w:style w:type="character" w:customStyle="1" w:styleId="sporden">
    <w:name w:val="s_por_den"/>
    <w:basedOn w:val="DefaultParagraphFont"/>
    <w:rsid w:val="00395A2C"/>
  </w:style>
  <w:style w:type="character" w:customStyle="1" w:styleId="slinttl">
    <w:name w:val="s_lin_ttl"/>
    <w:basedOn w:val="DefaultParagraphFont"/>
    <w:rsid w:val="00395A2C"/>
  </w:style>
  <w:style w:type="character" w:customStyle="1" w:styleId="slinbdy">
    <w:name w:val="s_lin_bdy"/>
    <w:basedOn w:val="DefaultParagraphFont"/>
    <w:rsid w:val="00395A2C"/>
  </w:style>
  <w:style w:type="paragraph" w:styleId="Header">
    <w:name w:val="header"/>
    <w:basedOn w:val="Normal"/>
    <w:link w:val="HeaderChar"/>
    <w:uiPriority w:val="99"/>
    <w:semiHidden/>
    <w:unhideWhenUsed/>
    <w:rsid w:val="00395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A2C"/>
  </w:style>
  <w:style w:type="paragraph" w:styleId="Footer">
    <w:name w:val="footer"/>
    <w:basedOn w:val="Normal"/>
    <w:link w:val="FooterChar"/>
    <w:uiPriority w:val="99"/>
    <w:semiHidden/>
    <w:unhideWhenUsed/>
    <w:rsid w:val="00395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A2C"/>
  </w:style>
  <w:style w:type="character" w:customStyle="1" w:styleId="spct">
    <w:name w:val="s_pct"/>
    <w:basedOn w:val="DefaultParagraphFont"/>
    <w:rsid w:val="000F3F1D"/>
  </w:style>
  <w:style w:type="character" w:customStyle="1" w:styleId="spctttl">
    <w:name w:val="s_pct_ttl"/>
    <w:basedOn w:val="DefaultParagraphFont"/>
    <w:rsid w:val="000F3F1D"/>
  </w:style>
  <w:style w:type="character" w:customStyle="1" w:styleId="spctbdy">
    <w:name w:val="s_pct_bdy"/>
    <w:basedOn w:val="DefaultParagraphFont"/>
    <w:rsid w:val="000F3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2020-02-10T13:41:00Z</cp:lastPrinted>
  <dcterms:created xsi:type="dcterms:W3CDTF">2020-02-10T13:56:00Z</dcterms:created>
  <dcterms:modified xsi:type="dcterms:W3CDTF">2020-02-10T13:56:00Z</dcterms:modified>
</cp:coreProperties>
</file>